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F9" w:rsidRPr="00E515E3" w:rsidRDefault="003828F9" w:rsidP="003828F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</w:rPr>
      </w:pPr>
      <w:r w:rsidRPr="00E515E3">
        <w:rPr>
          <w:rFonts w:ascii="Times New Roman" w:eastAsia="Calibri" w:hAnsi="Times New Roman" w:cs="Times New Roman"/>
          <w:noProof/>
          <w:color w:val="000000" w:themeColor="text1"/>
          <w:sz w:val="20"/>
          <w:lang w:eastAsia="ru-RU"/>
        </w:rPr>
        <w:drawing>
          <wp:inline distT="0" distB="0" distL="0" distR="0" wp14:anchorId="07A35494" wp14:editId="1FF0598E">
            <wp:extent cx="752475" cy="771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F9" w:rsidRPr="006347D2" w:rsidRDefault="003828F9" w:rsidP="003828F9">
      <w:pPr>
        <w:widowControl w:val="0"/>
        <w:tabs>
          <w:tab w:val="left" w:pos="567"/>
          <w:tab w:val="left" w:pos="5670"/>
          <w:tab w:val="left" w:pos="7938"/>
        </w:tabs>
        <w:suppressAutoHyphens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40"/>
          <w:lang w:eastAsia="ar-SA"/>
        </w:rPr>
      </w:pPr>
      <w:proofErr w:type="gramStart"/>
      <w:r w:rsidRPr="006347D2">
        <w:rPr>
          <w:rFonts w:ascii="Times New Roman" w:eastAsia="Calibri" w:hAnsi="Times New Roman" w:cs="Times New Roman"/>
          <w:b/>
          <w:color w:val="000000" w:themeColor="text1"/>
          <w:sz w:val="32"/>
          <w:szCs w:val="40"/>
          <w:lang w:eastAsia="ar-SA"/>
        </w:rPr>
        <w:t>СОБРАНИЕ  ДЕПУТАТОВ</w:t>
      </w:r>
      <w:proofErr w:type="gramEnd"/>
    </w:p>
    <w:p w:rsidR="003828F9" w:rsidRPr="006347D2" w:rsidRDefault="003828F9" w:rsidP="003828F9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autoSpaceDN w:val="0"/>
        <w:spacing w:after="0"/>
        <w:jc w:val="center"/>
        <w:outlineLvl w:val="0"/>
        <w:rPr>
          <w:rFonts w:ascii="Times New Roman" w:eastAsia="Calibri" w:hAnsi="Times New Roman" w:cs="Times New Roman"/>
          <w:b/>
          <w:bCs/>
          <w:color w:val="000000" w:themeColor="text1"/>
          <w:kern w:val="32"/>
          <w:szCs w:val="28"/>
          <w:lang w:eastAsia="ru-RU"/>
        </w:rPr>
      </w:pPr>
      <w:r w:rsidRPr="006347D2">
        <w:rPr>
          <w:rFonts w:ascii="Times New Roman" w:eastAsia="Calibri" w:hAnsi="Times New Roman" w:cs="Times New Roman"/>
          <w:b/>
          <w:bCs/>
          <w:color w:val="000000" w:themeColor="text1"/>
          <w:kern w:val="32"/>
          <w:szCs w:val="28"/>
        </w:rPr>
        <w:t>УСТЬ-КАТАВСКОГО ГОРОДСКОГО ОКРУГА</w:t>
      </w:r>
    </w:p>
    <w:p w:rsidR="003828F9" w:rsidRDefault="003828F9" w:rsidP="003828F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18"/>
        </w:rPr>
      </w:pPr>
      <w:r w:rsidRPr="006347D2">
        <w:rPr>
          <w:rFonts w:ascii="Times New Roman" w:eastAsia="Calibri" w:hAnsi="Times New Roman" w:cs="Times New Roman"/>
          <w:b/>
          <w:bCs/>
          <w:color w:val="000000" w:themeColor="text1"/>
          <w:sz w:val="18"/>
        </w:rPr>
        <w:t>ЧЕЛЯБИНСКОЙ ОБЛАСТИ</w:t>
      </w:r>
    </w:p>
    <w:p w:rsidR="003F2CD9" w:rsidRPr="003F2CD9" w:rsidRDefault="003F2CD9" w:rsidP="003828F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3F2CD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Седьмой созыв</w:t>
      </w:r>
    </w:p>
    <w:p w:rsidR="004B3F12" w:rsidRPr="004B3F12" w:rsidRDefault="004B3F12" w:rsidP="003828F9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4B3F1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Третье заседание</w:t>
      </w:r>
    </w:p>
    <w:p w:rsidR="003828F9" w:rsidRPr="006347D2" w:rsidRDefault="003828F9" w:rsidP="006347D2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36"/>
        </w:rPr>
      </w:pPr>
      <w:r w:rsidRPr="006347D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36"/>
        </w:rPr>
        <w:t>РЕШЕНИЕ</w:t>
      </w:r>
    </w:p>
    <w:p w:rsidR="003828F9" w:rsidRPr="006347D2" w:rsidRDefault="003828F9" w:rsidP="003828F9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6347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от    </w:t>
      </w:r>
      <w:r w:rsidR="004B3F1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25.03.2026 </w:t>
      </w:r>
      <w:r w:rsidRPr="006347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           № </w:t>
      </w:r>
      <w:r w:rsidR="004B3F1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27</w:t>
      </w:r>
      <w:r w:rsidRPr="006347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г. Усть-Катав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3828F9" w:rsidRPr="006347D2" w:rsidTr="0045749B">
        <w:tc>
          <w:tcPr>
            <w:tcW w:w="5665" w:type="dxa"/>
          </w:tcPr>
          <w:p w:rsidR="004B3F12" w:rsidRDefault="004B3F12" w:rsidP="0045749B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828F9" w:rsidRPr="006347D2" w:rsidRDefault="003828F9" w:rsidP="0045749B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347D2">
              <w:rPr>
                <w:rFonts w:ascii="Times New Roman" w:eastAsia="Calibri" w:hAnsi="Times New Roman" w:cs="Times New Roman"/>
                <w:sz w:val="26"/>
                <w:szCs w:val="26"/>
              </w:rPr>
              <w:t>Об установлении дополнительной меры социальной поддержки в виде ежемесячной денежной выплаты на оплату проезда детям из семей участников специальной военной операции</w:t>
            </w:r>
          </w:p>
        </w:tc>
        <w:tc>
          <w:tcPr>
            <w:tcW w:w="3680" w:type="dxa"/>
          </w:tcPr>
          <w:p w:rsidR="003828F9" w:rsidRPr="006347D2" w:rsidRDefault="003828F9" w:rsidP="004574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828F9" w:rsidRPr="006347D2" w:rsidRDefault="003828F9" w:rsidP="003828F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828F9" w:rsidRPr="006347D2" w:rsidRDefault="003828F9" w:rsidP="003828F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47D2">
        <w:rPr>
          <w:rFonts w:ascii="Times New Roman" w:hAnsi="Times New Roman" w:cs="Times New Roman"/>
          <w:sz w:val="26"/>
          <w:szCs w:val="26"/>
        </w:rPr>
        <w:t xml:space="preserve">В соответствии со статьей 86 Бюджетного кодекса Российской Федерации, Федеральными законами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6347D2">
          <w:rPr>
            <w:rFonts w:ascii="Times New Roman" w:hAnsi="Times New Roman" w:cs="Times New Roman"/>
            <w:sz w:val="26"/>
            <w:szCs w:val="26"/>
          </w:rPr>
          <w:t>06.10.2003</w:t>
        </w:r>
      </w:smartTag>
      <w:r w:rsidRPr="006347D2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от 20</w:t>
      </w:r>
      <w:r w:rsidR="004B3F12">
        <w:rPr>
          <w:rFonts w:ascii="Times New Roman" w:hAnsi="Times New Roman" w:cs="Times New Roman"/>
          <w:sz w:val="26"/>
          <w:szCs w:val="26"/>
        </w:rPr>
        <w:t>.03.</w:t>
      </w:r>
      <w:r w:rsidRPr="006347D2">
        <w:rPr>
          <w:rFonts w:ascii="Times New Roman" w:hAnsi="Times New Roman" w:cs="Times New Roman"/>
          <w:sz w:val="26"/>
          <w:szCs w:val="26"/>
        </w:rPr>
        <w:t>2025 г</w:t>
      </w:r>
      <w:r w:rsidR="004B3F12">
        <w:rPr>
          <w:rFonts w:ascii="Times New Roman" w:hAnsi="Times New Roman" w:cs="Times New Roman"/>
          <w:sz w:val="26"/>
          <w:szCs w:val="26"/>
        </w:rPr>
        <w:t>ода</w:t>
      </w:r>
      <w:r w:rsidRPr="006347D2">
        <w:rPr>
          <w:rFonts w:ascii="Times New Roman" w:hAnsi="Times New Roman" w:cs="Times New Roman"/>
          <w:sz w:val="26"/>
          <w:szCs w:val="26"/>
        </w:rPr>
        <w:t xml:space="preserve"> № 33-ФЗ «Об общих принципах организации местного самоуправления в единой системе публичной власти», Уставом Усть-Катавского городского округа Собрание депутатов </w:t>
      </w:r>
      <w:bookmarkStart w:id="0" w:name="_GoBack"/>
      <w:bookmarkEnd w:id="0"/>
    </w:p>
    <w:p w:rsidR="003828F9" w:rsidRPr="006347D2" w:rsidRDefault="003828F9" w:rsidP="003828F9">
      <w:pPr>
        <w:pStyle w:val="120"/>
        <w:shd w:val="clear" w:color="auto" w:fill="auto"/>
        <w:spacing w:after="187" w:line="240" w:lineRule="exact"/>
        <w:rPr>
          <w:color w:val="000000" w:themeColor="text1"/>
          <w:sz w:val="26"/>
          <w:szCs w:val="26"/>
        </w:rPr>
      </w:pPr>
      <w:r w:rsidRPr="006347D2">
        <w:rPr>
          <w:color w:val="000000" w:themeColor="text1"/>
          <w:sz w:val="26"/>
          <w:szCs w:val="26"/>
          <w:lang w:eastAsia="ru-RU" w:bidi="ru-RU"/>
        </w:rPr>
        <w:t>РЕШАЕТ:</w:t>
      </w:r>
    </w:p>
    <w:p w:rsidR="003828F9" w:rsidRPr="006347D2" w:rsidRDefault="003828F9" w:rsidP="003828F9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7D2">
        <w:rPr>
          <w:rFonts w:ascii="Times New Roman" w:hAnsi="Times New Roman" w:cs="Times New Roman"/>
          <w:sz w:val="26"/>
          <w:szCs w:val="26"/>
        </w:rPr>
        <w:t xml:space="preserve">Установить </w:t>
      </w:r>
      <w:r w:rsidRPr="006347D2">
        <w:rPr>
          <w:rFonts w:ascii="Times New Roman" w:eastAsia="Calibri" w:hAnsi="Times New Roman" w:cs="Times New Roman"/>
          <w:sz w:val="26"/>
          <w:szCs w:val="26"/>
        </w:rPr>
        <w:t>дополнительную меру социальной поддержки в виде ежемесячной денежной выплаты на оплату проезда детям из семей участников специальной военной операции.</w:t>
      </w:r>
    </w:p>
    <w:p w:rsidR="003828F9" w:rsidRPr="006347D2" w:rsidRDefault="003828F9" w:rsidP="003828F9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7D2">
        <w:rPr>
          <w:rFonts w:ascii="Times New Roman" w:hAnsi="Times New Roman" w:cs="Times New Roman"/>
          <w:sz w:val="26"/>
          <w:szCs w:val="26"/>
        </w:rPr>
        <w:t>Дополнительная мера социальной поддержки в виде ежемесячной денежной выплаты на оплату проезда детям из семей участников специальной военной операции устанавливается детям в возрасте от</w:t>
      </w:r>
      <w:r w:rsidR="00260B41" w:rsidRPr="006347D2">
        <w:rPr>
          <w:rFonts w:ascii="Times New Roman" w:hAnsi="Times New Roman" w:cs="Times New Roman"/>
          <w:sz w:val="26"/>
          <w:szCs w:val="26"/>
        </w:rPr>
        <w:t xml:space="preserve"> 7 д</w:t>
      </w:r>
      <w:r w:rsidRPr="006347D2">
        <w:rPr>
          <w:rFonts w:ascii="Times New Roman" w:hAnsi="Times New Roman" w:cs="Times New Roman"/>
          <w:sz w:val="26"/>
          <w:szCs w:val="26"/>
        </w:rPr>
        <w:t>о 18 лет включительно</w:t>
      </w:r>
      <w:r w:rsidR="00F62DD8" w:rsidRPr="006347D2">
        <w:rPr>
          <w:rFonts w:ascii="Times New Roman" w:hAnsi="Times New Roman" w:cs="Times New Roman"/>
          <w:sz w:val="26"/>
          <w:szCs w:val="26"/>
        </w:rPr>
        <w:t xml:space="preserve"> </w:t>
      </w:r>
      <w:r w:rsidR="006347D2" w:rsidRPr="006347D2">
        <w:rPr>
          <w:rFonts w:ascii="Times New Roman" w:hAnsi="Times New Roman" w:cs="Times New Roman"/>
          <w:sz w:val="26"/>
          <w:szCs w:val="26"/>
        </w:rPr>
        <w:t>на</w:t>
      </w:r>
      <w:r w:rsidRPr="006347D2">
        <w:rPr>
          <w:rFonts w:ascii="Times New Roman" w:hAnsi="Times New Roman" w:cs="Times New Roman"/>
          <w:sz w:val="26"/>
          <w:szCs w:val="26"/>
        </w:rPr>
        <w:t xml:space="preserve"> период с 01 </w:t>
      </w:r>
      <w:r w:rsidR="004B3F12">
        <w:rPr>
          <w:rFonts w:ascii="Times New Roman" w:hAnsi="Times New Roman" w:cs="Times New Roman"/>
          <w:sz w:val="26"/>
          <w:szCs w:val="26"/>
        </w:rPr>
        <w:t>апреля 2026 года</w:t>
      </w:r>
      <w:r w:rsidRPr="006347D2">
        <w:rPr>
          <w:rFonts w:ascii="Times New Roman" w:hAnsi="Times New Roman" w:cs="Times New Roman"/>
          <w:sz w:val="26"/>
          <w:szCs w:val="26"/>
        </w:rPr>
        <w:t xml:space="preserve"> по 31 декабря</w:t>
      </w:r>
      <w:r w:rsidR="006347D2" w:rsidRPr="006347D2">
        <w:rPr>
          <w:rFonts w:ascii="Times New Roman" w:hAnsi="Times New Roman" w:cs="Times New Roman"/>
          <w:sz w:val="26"/>
          <w:szCs w:val="26"/>
        </w:rPr>
        <w:t xml:space="preserve"> 2026</w:t>
      </w:r>
      <w:r w:rsidR="004B3F12">
        <w:rPr>
          <w:rFonts w:ascii="Times New Roman" w:hAnsi="Times New Roman" w:cs="Times New Roman"/>
          <w:sz w:val="26"/>
          <w:szCs w:val="26"/>
        </w:rPr>
        <w:t xml:space="preserve"> </w:t>
      </w:r>
      <w:r w:rsidR="006347D2" w:rsidRPr="006347D2">
        <w:rPr>
          <w:rFonts w:ascii="Times New Roman" w:hAnsi="Times New Roman" w:cs="Times New Roman"/>
          <w:sz w:val="26"/>
          <w:szCs w:val="26"/>
        </w:rPr>
        <w:t>г</w:t>
      </w:r>
      <w:r w:rsidR="004B3F12">
        <w:rPr>
          <w:rFonts w:ascii="Times New Roman" w:hAnsi="Times New Roman" w:cs="Times New Roman"/>
          <w:sz w:val="26"/>
          <w:szCs w:val="26"/>
        </w:rPr>
        <w:t>ода</w:t>
      </w:r>
      <w:r w:rsidRPr="006347D2">
        <w:rPr>
          <w:rFonts w:ascii="Times New Roman" w:hAnsi="Times New Roman" w:cs="Times New Roman"/>
          <w:sz w:val="26"/>
          <w:szCs w:val="26"/>
        </w:rPr>
        <w:t>.</w:t>
      </w:r>
    </w:p>
    <w:p w:rsidR="003828F9" w:rsidRPr="006347D2" w:rsidRDefault="003828F9" w:rsidP="003828F9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7D2">
        <w:rPr>
          <w:rFonts w:ascii="Times New Roman" w:hAnsi="Times New Roman" w:cs="Times New Roman"/>
          <w:sz w:val="26"/>
          <w:szCs w:val="26"/>
        </w:rPr>
        <w:t xml:space="preserve">Дополнительная мера социальной поддержки устанавливается в размере </w:t>
      </w:r>
      <w:r w:rsidR="006347D2" w:rsidRPr="006347D2">
        <w:rPr>
          <w:rFonts w:ascii="Times New Roman" w:hAnsi="Times New Roman" w:cs="Times New Roman"/>
          <w:sz w:val="26"/>
          <w:szCs w:val="26"/>
        </w:rPr>
        <w:t>6</w:t>
      </w:r>
      <w:r w:rsidR="00F711B8">
        <w:rPr>
          <w:rFonts w:ascii="Times New Roman" w:hAnsi="Times New Roman" w:cs="Times New Roman"/>
          <w:sz w:val="26"/>
          <w:szCs w:val="26"/>
        </w:rPr>
        <w:t>68</w:t>
      </w:r>
      <w:r w:rsidRPr="006347D2">
        <w:rPr>
          <w:rFonts w:ascii="Times New Roman" w:hAnsi="Times New Roman" w:cs="Times New Roman"/>
          <w:sz w:val="26"/>
          <w:szCs w:val="26"/>
        </w:rPr>
        <w:t xml:space="preserve"> (</w:t>
      </w:r>
      <w:r w:rsidR="006347D2" w:rsidRPr="006347D2">
        <w:rPr>
          <w:rFonts w:ascii="Times New Roman" w:hAnsi="Times New Roman" w:cs="Times New Roman"/>
          <w:sz w:val="26"/>
          <w:szCs w:val="26"/>
        </w:rPr>
        <w:t xml:space="preserve">шестьсот </w:t>
      </w:r>
      <w:r w:rsidR="00F711B8">
        <w:rPr>
          <w:rFonts w:ascii="Times New Roman" w:hAnsi="Times New Roman" w:cs="Times New Roman"/>
          <w:sz w:val="26"/>
          <w:szCs w:val="26"/>
        </w:rPr>
        <w:t>шестьдесят восемь</w:t>
      </w:r>
      <w:r w:rsidRPr="006347D2">
        <w:rPr>
          <w:rFonts w:ascii="Times New Roman" w:hAnsi="Times New Roman" w:cs="Times New Roman"/>
          <w:sz w:val="26"/>
          <w:szCs w:val="26"/>
        </w:rPr>
        <w:t>) рублей 00 копеек</w:t>
      </w:r>
      <w:r w:rsidR="006347D2" w:rsidRPr="006347D2">
        <w:rPr>
          <w:rFonts w:ascii="Times New Roman" w:hAnsi="Times New Roman" w:cs="Times New Roman"/>
          <w:sz w:val="26"/>
          <w:szCs w:val="26"/>
        </w:rPr>
        <w:t xml:space="preserve"> на каждого ребенка</w:t>
      </w:r>
      <w:r w:rsidRPr="006347D2">
        <w:rPr>
          <w:rFonts w:ascii="Times New Roman" w:hAnsi="Times New Roman" w:cs="Times New Roman"/>
          <w:sz w:val="26"/>
          <w:szCs w:val="26"/>
        </w:rPr>
        <w:t>.</w:t>
      </w:r>
    </w:p>
    <w:p w:rsidR="00F62DD8" w:rsidRPr="006347D2" w:rsidRDefault="00916C55" w:rsidP="00F62DD8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7D2">
        <w:rPr>
          <w:rFonts w:ascii="Times New Roman" w:hAnsi="Times New Roman" w:cs="Times New Roman"/>
          <w:sz w:val="26"/>
          <w:szCs w:val="26"/>
        </w:rPr>
        <w:t>Утвердить Порядок назначения дополнительной меры социальной поддержки в виде ежемесячной денежной выплаты на оплату проезда детям из семей участников специальной военной операции (приложение 1).</w:t>
      </w:r>
    </w:p>
    <w:p w:rsidR="003828F9" w:rsidRPr="006347D2" w:rsidRDefault="003828F9" w:rsidP="003828F9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7D2">
        <w:rPr>
          <w:rFonts w:ascii="Times New Roman" w:hAnsi="Times New Roman" w:cs="Times New Roman"/>
          <w:sz w:val="26"/>
          <w:szCs w:val="26"/>
          <w:lang w:eastAsia="ru-RU" w:bidi="ru-RU"/>
        </w:rPr>
        <w:t>Настоящее решение опубликовать в газете «</w:t>
      </w:r>
      <w:proofErr w:type="spellStart"/>
      <w:r w:rsidRPr="006347D2">
        <w:rPr>
          <w:rFonts w:ascii="Times New Roman" w:hAnsi="Times New Roman" w:cs="Times New Roman"/>
          <w:sz w:val="26"/>
          <w:szCs w:val="26"/>
          <w:lang w:eastAsia="ru-RU" w:bidi="ru-RU"/>
        </w:rPr>
        <w:t>Усть-Катавская</w:t>
      </w:r>
      <w:proofErr w:type="spellEnd"/>
      <w:r w:rsidRPr="006347D2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неделя» и разместить на сайте администрации </w:t>
      </w:r>
      <w:proofErr w:type="spellStart"/>
      <w:r w:rsidRPr="006347D2">
        <w:rPr>
          <w:rFonts w:ascii="Times New Roman" w:hAnsi="Times New Roman" w:cs="Times New Roman"/>
          <w:sz w:val="26"/>
          <w:szCs w:val="26"/>
          <w:lang w:eastAsia="ru-RU" w:bidi="ru-RU"/>
        </w:rPr>
        <w:t>Усть-Катавского</w:t>
      </w:r>
      <w:proofErr w:type="spellEnd"/>
      <w:r w:rsidRPr="006347D2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городского округа </w:t>
      </w:r>
      <w:hyperlink r:id="rId7" w:history="1">
        <w:r w:rsidRPr="006347D2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6347D2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6347D2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ukgo</w:t>
        </w:r>
        <w:proofErr w:type="spellEnd"/>
        <w:r w:rsidRPr="006347D2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6347D2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su</w:t>
        </w:r>
        <w:proofErr w:type="spellEnd"/>
      </w:hyperlink>
      <w:r w:rsidRPr="006347D2">
        <w:rPr>
          <w:rFonts w:ascii="Times New Roman" w:hAnsi="Times New Roman" w:cs="Times New Roman"/>
          <w:sz w:val="26"/>
          <w:szCs w:val="26"/>
        </w:rPr>
        <w:t>.</w:t>
      </w:r>
    </w:p>
    <w:p w:rsidR="003828F9" w:rsidRPr="006347D2" w:rsidRDefault="003828F9" w:rsidP="003828F9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7D2">
        <w:rPr>
          <w:rFonts w:ascii="Times New Roman" w:hAnsi="Times New Roman" w:cs="Times New Roman"/>
          <w:bCs/>
          <w:sz w:val="26"/>
          <w:szCs w:val="26"/>
        </w:rPr>
        <w:t xml:space="preserve">Организацию исполнения настоящего решения возложить на первого заместителя главы </w:t>
      </w:r>
      <w:r w:rsidRPr="006347D2">
        <w:rPr>
          <w:rFonts w:ascii="Times New Roman" w:hAnsi="Times New Roman" w:cs="Times New Roman"/>
          <w:sz w:val="26"/>
          <w:szCs w:val="26"/>
        </w:rPr>
        <w:t>Усть-Катавского городского округа по вопросам социально-культурной политики, охране здоровья населения.</w:t>
      </w:r>
    </w:p>
    <w:p w:rsidR="006347D2" w:rsidRPr="006347D2" w:rsidRDefault="003828F9" w:rsidP="006347D2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7D2">
        <w:rPr>
          <w:rFonts w:ascii="Times New Roman" w:hAnsi="Times New Roman" w:cs="Times New Roman"/>
          <w:sz w:val="26"/>
          <w:szCs w:val="26"/>
        </w:rPr>
        <w:t xml:space="preserve">Контроль за исполнением данного решения возложить на председателя комиссии по финансово-бюджетной и экономической политике </w:t>
      </w:r>
      <w:proofErr w:type="spellStart"/>
      <w:r w:rsidRPr="006347D2">
        <w:rPr>
          <w:rFonts w:ascii="Times New Roman" w:hAnsi="Times New Roman" w:cs="Times New Roman"/>
          <w:sz w:val="26"/>
          <w:szCs w:val="26"/>
        </w:rPr>
        <w:t>С.Н.Федосову</w:t>
      </w:r>
      <w:proofErr w:type="spellEnd"/>
      <w:r w:rsidRPr="006347D2">
        <w:rPr>
          <w:rFonts w:ascii="Times New Roman" w:hAnsi="Times New Roman" w:cs="Times New Roman"/>
          <w:sz w:val="26"/>
          <w:szCs w:val="26"/>
        </w:rPr>
        <w:t>.</w:t>
      </w:r>
    </w:p>
    <w:p w:rsidR="003828F9" w:rsidRPr="006347D2" w:rsidRDefault="003828F9" w:rsidP="006347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7D2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>Председатель Собрания депутатов</w:t>
      </w:r>
    </w:p>
    <w:p w:rsidR="003828F9" w:rsidRPr="006347D2" w:rsidRDefault="003828F9" w:rsidP="006347D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</w:pPr>
      <w:r w:rsidRPr="006347D2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>Усть-Катавского городского округа                                       О.А. Палатная</w:t>
      </w:r>
    </w:p>
    <w:p w:rsidR="002A4BBE" w:rsidRDefault="002A4BBE" w:rsidP="003828F9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</w:pPr>
    </w:p>
    <w:p w:rsidR="003828F9" w:rsidRPr="006347D2" w:rsidRDefault="003828F9" w:rsidP="003828F9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</w:pPr>
      <w:r w:rsidRPr="006347D2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 xml:space="preserve">Глава Усть-Катавского городского округа                             </w:t>
      </w:r>
      <w:r w:rsidR="00F62DD8" w:rsidRPr="006347D2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>С.В. Харитонов</w:t>
      </w:r>
    </w:p>
    <w:p w:rsidR="00413DD0" w:rsidRPr="00DE120A" w:rsidRDefault="00413DD0" w:rsidP="00413DD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916C55" w:rsidTr="00916C55">
        <w:tc>
          <w:tcPr>
            <w:tcW w:w="4785" w:type="dxa"/>
          </w:tcPr>
          <w:p w:rsidR="00916C55" w:rsidRDefault="0090379A" w:rsidP="0090379A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4786" w:type="dxa"/>
          </w:tcPr>
          <w:p w:rsidR="00916C55" w:rsidRPr="00916C55" w:rsidRDefault="00916C55" w:rsidP="004B3F12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C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Приложение 1 к решению Собрания депутатов Усть-Катавского городского округа от </w:t>
            </w:r>
            <w:r w:rsidR="004B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25.03.</w:t>
            </w:r>
            <w:r w:rsidRPr="00916C55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F62DD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4B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16C5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4B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ода </w:t>
            </w:r>
            <w:r w:rsidRPr="00916C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</w:t>
            </w:r>
            <w:r w:rsidR="004B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</w:t>
            </w:r>
          </w:p>
        </w:tc>
      </w:tr>
    </w:tbl>
    <w:p w:rsidR="0090379A" w:rsidRPr="0090379A" w:rsidRDefault="0090379A" w:rsidP="0090379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916C55">
        <w:rPr>
          <w:rFonts w:ascii="Times New Roman" w:eastAsia="Calibri" w:hAnsi="Times New Roman" w:cs="Times New Roman"/>
          <w:sz w:val="28"/>
          <w:szCs w:val="28"/>
        </w:rPr>
        <w:t>Порядок назначения дополнительной меры социальной поддержки в виде ежемесячной денежной выплаты на оплату проезда детям из семей участников специальной военной операции</w:t>
      </w:r>
      <w:r w:rsidRPr="00916C5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A431FB" w:rsidRPr="00916C55" w:rsidRDefault="00A431FB" w:rsidP="009037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353842"/>
          <w:sz w:val="28"/>
          <w:szCs w:val="28"/>
          <w:lang w:eastAsia="ru-RU"/>
        </w:rPr>
      </w:pPr>
      <w:bookmarkStart w:id="1" w:name="sub_1001"/>
    </w:p>
    <w:p w:rsidR="0090379A" w:rsidRPr="0090379A" w:rsidRDefault="0090379A" w:rsidP="009037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 Настоящий Порядок </w:t>
      </w:r>
      <w:r w:rsidR="00A431FB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назначения дополнительной меры социальной поддержки в виде ежемесячной денежной выплаты на оплату проезда детям из семей участников специальной военной операции 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по тексту </w:t>
      </w:r>
      <w:r w:rsidR="00A01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</w:t>
      </w:r>
      <w:r w:rsidR="00A01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ежемесячная денежная выплата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устанавливает процедуру, размеры и условия предоставления </w:t>
      </w:r>
      <w:r w:rsidR="00A431FB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ежемесячной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денежной выплаты оказываемой жителям Усть-Катавского городского округа, являющимся </w:t>
      </w:r>
      <w:r w:rsidR="00A431FB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детьми из </w:t>
      </w:r>
      <w:r w:rsidR="002A4B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семей</w:t>
      </w:r>
      <w:r w:rsidR="00A431FB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участников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специальной военной операции </w:t>
      </w:r>
      <w:r w:rsidRPr="00F6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территориях Донецкой Народной Республики, Луганской Народной Республики, Запорожской области, Херсонской области и Украины</w:t>
      </w:r>
      <w:r w:rsidR="002A4B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дети из семей участников СВО)</w:t>
      </w:r>
      <w:r w:rsidRPr="00F6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0379A" w:rsidRPr="0090379A" w:rsidRDefault="0090379A" w:rsidP="00A017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002"/>
      <w:bookmarkEnd w:id="1"/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В целях настоящего </w:t>
      </w:r>
      <w:r w:rsidR="002A4B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</w:t>
      </w:r>
      <w:r w:rsidR="00A431FB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детям </w:t>
      </w:r>
      <w:r w:rsidR="002A4B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семей участников СВО</w:t>
      </w:r>
      <w:r w:rsidR="00A431FB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относятся</w:t>
      </w:r>
      <w:bookmarkEnd w:id="2"/>
      <w:r w:rsidR="00A01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00D47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дети в возрасте от 7 лет до 18 лет (включительно) граждан, призванных на военную службу по мобилизации в Вооруженные Силы Российской Федерации, добровольцев и военнослужащих по контракту, принимающих участие 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специальной военной операции Р</w:t>
      </w:r>
      <w:r w:rsidR="00700D47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оссийской Федерации, а</w:t>
      </w:r>
      <w:r w:rsidR="002A4B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также</w:t>
      </w:r>
      <w:r w:rsidR="00700D47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погибших в ходе специальной военной операции.</w:t>
      </w:r>
    </w:p>
    <w:p w:rsidR="0090379A" w:rsidRPr="00916C55" w:rsidRDefault="0090379A" w:rsidP="009037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03"/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 Размер </w:t>
      </w:r>
      <w:r w:rsidR="00700D47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ежемесячной 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денежной выплаты </w:t>
      </w:r>
      <w:r w:rsidRPr="00F6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составляет </w:t>
      </w:r>
      <w:r w:rsidR="00950BA2" w:rsidRPr="00950BA2">
        <w:rPr>
          <w:rFonts w:ascii="Times New Roman" w:eastAsiaTheme="minorEastAsia" w:hAnsi="Times New Roman" w:cs="Times New Roman"/>
          <w:sz w:val="28"/>
          <w:szCs w:val="28"/>
          <w:lang w:eastAsia="ru-RU"/>
        </w:rPr>
        <w:t>668 (шестьсот шестьдесят восемь)</w:t>
      </w:r>
      <w:r w:rsidR="00950BA2">
        <w:rPr>
          <w:rFonts w:ascii="Times New Roman" w:eastAsiaTheme="minorEastAsia" w:hAnsi="Times New Roman" w:cs="Times New Roman"/>
          <w:color w:val="C9211E"/>
          <w:sz w:val="28"/>
          <w:szCs w:val="28"/>
          <w:lang w:eastAsia="ru-RU"/>
        </w:rPr>
        <w:t xml:space="preserve"> </w:t>
      </w:r>
      <w:r w:rsidR="00950BA2" w:rsidRPr="00F6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рублей</w:t>
      </w:r>
      <w:r w:rsidR="00700D47" w:rsidRPr="00F6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00 копеек</w:t>
      </w:r>
      <w:r w:rsid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каждого ребенка</w:t>
      </w:r>
      <w:r w:rsidRPr="00F6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выплачивается за счет средств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Усть-Катавского городского округа.</w:t>
      </w:r>
    </w:p>
    <w:p w:rsidR="0090379A" w:rsidRPr="0090379A" w:rsidRDefault="00700D47" w:rsidP="009037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1005"/>
      <w:bookmarkEnd w:id="3"/>
      <w:r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Выплата </w:t>
      </w:r>
      <w:r w:rsidR="0064511D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ежемесячной 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денежной выплаты осуществля</w:t>
      </w:r>
      <w:r w:rsidR="0064511D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ется </w:t>
      </w:r>
      <w:r w:rsid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Управлением социальной защиты населения администрации 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Усть-Катавского</w:t>
      </w:r>
      <w:r w:rsidR="0064511D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округа (далее </w:t>
      </w:r>
      <w:r w:rsid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64511D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УСЗН)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пределах лимитов бюджетных обязательств, в </w:t>
      </w:r>
      <w:r w:rsidR="0064511D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рамках муниципальной программы «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Социальная поддержка и обслуживание граждан Усть-Катавского горо</w:t>
      </w:r>
      <w:r w:rsidR="0064511D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дского округа»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0379A" w:rsidRPr="0090379A" w:rsidRDefault="0064511D" w:rsidP="009037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007"/>
      <w:bookmarkEnd w:id="4"/>
      <w:r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Основанием для предоставления единовременной денежной выплаты является поданное в </w:t>
      </w:r>
      <w:r w:rsid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УСЗН 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</w:t>
      </w:r>
      <w:r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родителя (законного представителя) ребенка 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 членов семьи </w:t>
      </w:r>
      <w:r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участника </w:t>
      </w:r>
      <w:r w:rsidR="00A01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</w:t>
      </w:r>
      <w:r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90379A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Порядку).</w:t>
      </w:r>
    </w:p>
    <w:bookmarkEnd w:id="5"/>
    <w:p w:rsidR="0090379A" w:rsidRPr="0090379A" w:rsidRDefault="002A4BBE" w:rsidP="009037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1C0386" w:rsidRPr="00916C55" w:rsidRDefault="002A4BBE" w:rsidP="00C72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1008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основной документ, удостоверяющий личность родителя (законного представителя), и документ, подтверждающий полномочия (для законных представителей)</w:t>
      </w:r>
      <w:r w:rsidR="00A01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заявитель)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386" w:rsidRDefault="002A4BBE" w:rsidP="00C72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свидетельство о рождении ребёнка и документ, удостоверяющий личность для детей с 14 лет, свидетельство об усыновлении, удочерении несовершеннолетнего</w:t>
      </w:r>
      <w:r w:rsidR="00950BA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свидетельство об установлении отцовства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30621" w:rsidRDefault="00B30621" w:rsidP="00C72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6.3. справка о регистрации по месту жительства каждого члена семьи;</w:t>
      </w:r>
    </w:p>
    <w:p w:rsidR="009F771B" w:rsidRPr="00916C55" w:rsidRDefault="009F771B" w:rsidP="00C72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6.4. реквизиты счета, открытого в кредитной </w:t>
      </w:r>
      <w:r w:rsidR="007F5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86CA6" w:rsidRPr="00916C55" w:rsidRDefault="002A4BBE" w:rsidP="00C72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F771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справку из военного комиссариата о том, что родитель (законный представитель) </w:t>
      </w:r>
      <w:r w:rsid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призван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военную службу по мобилизации в вооруженные Силы Российской Федерации</w:t>
      </w:r>
      <w:r w:rsidR="001C0386" w:rsidRPr="00916C55">
        <w:rPr>
          <w:rFonts w:ascii="Times New Roman" w:hAnsi="Times New Roman" w:cs="Times New Roman"/>
          <w:sz w:val="28"/>
          <w:szCs w:val="28"/>
        </w:rPr>
        <w:t xml:space="preserve">, </w:t>
      </w:r>
      <w:r w:rsidR="005B415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добровольце</w:t>
      </w:r>
      <w:r w:rsid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и военнослужащим по контракту, принимающий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участие в специальной военной операции;</w:t>
      </w:r>
    </w:p>
    <w:p w:rsidR="00086CA6" w:rsidRDefault="002A4BBE" w:rsidP="00C72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</w:t>
      </w:r>
      <w:r w:rsidR="00086CA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F771B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086CA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документы, подтверждающие, что родитель (законный представитель) </w:t>
      </w:r>
      <w:r w:rsidR="005B4150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ребенка,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призван</w:t>
      </w:r>
      <w:r w:rsid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ный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в</w:t>
      </w:r>
      <w:r w:rsid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оенную службу в Вооруженные силы</w:t>
      </w:r>
      <w:r w:rsidR="001C0386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добровольцем или военнослужащим по контракту, погиб в ходе </w:t>
      </w:r>
      <w:r w:rsidR="005B4150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специальной военной операции</w:t>
      </w:r>
      <w:r w:rsid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45B66" w:rsidRPr="00B30621" w:rsidRDefault="002A4BBE" w:rsidP="00545B6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7. </w:t>
      </w:r>
      <w:r w:rsidR="00545B66" w:rsidRPr="00545B6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случае, если указанные выше сведения доступны на витрине данных Минобороны России, предоставление документов на бумажных </w:t>
      </w:r>
      <w:r w:rsidR="00545B66" w:rsidRPr="00B306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носителях не требуется. </w:t>
      </w:r>
    </w:p>
    <w:p w:rsidR="00950BA2" w:rsidRPr="00B30621" w:rsidRDefault="002A4BBE" w:rsidP="00950BA2">
      <w:pPr>
        <w:widowControl w:val="0"/>
        <w:spacing w:after="0" w:line="240" w:lineRule="auto"/>
        <w:ind w:firstLine="709"/>
        <w:contextualSpacing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306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8. </w:t>
      </w:r>
      <w:r w:rsidR="00950BA2" w:rsidRPr="00B306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Документы и сведения, которые не представлены заявителями самостоятельно, запрашиваются УСЗН в рамках межведомственного информационного взаимодействия (СМЭВ).</w:t>
      </w:r>
    </w:p>
    <w:p w:rsidR="00545B66" w:rsidRDefault="002A4BBE" w:rsidP="00545B6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</w:t>
      </w:r>
      <w:r w:rsidR="005B415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</w:t>
      </w:r>
      <w:r w:rsidR="00545B66" w:rsidRPr="00545B6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Подача заявления возможна через федеральную государственную информационную систему «Единый портал государственных и муниципальных услуг (функци</w:t>
      </w:r>
      <w:r w:rsidR="00545B6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й)» (www.gosuslugi.ru) (ЕПГУ)</w:t>
      </w:r>
      <w:r w:rsidR="000B10B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а также через</w:t>
      </w:r>
      <w:r w:rsidR="000B10B3" w:rsidRPr="000B10B3">
        <w:t xml:space="preserve"> </w:t>
      </w:r>
      <w:r w:rsidR="000B10B3" w:rsidRPr="000B10B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Территориальный отдел ОГАУ «МФЦ Челябинской области» в Усть-Катавском городском округе</w:t>
      </w:r>
      <w:r w:rsidR="00545B6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950BA2" w:rsidRPr="00B30621" w:rsidRDefault="002A4BBE" w:rsidP="00950BA2">
      <w:pPr>
        <w:widowControl w:val="0"/>
        <w:spacing w:after="0" w:line="240" w:lineRule="auto"/>
        <w:ind w:firstLine="709"/>
        <w:contextualSpacing/>
        <w:jc w:val="both"/>
      </w:pPr>
      <w:r w:rsidRPr="00B306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10</w:t>
      </w:r>
      <w:r w:rsidR="00950BA2" w:rsidRPr="00B306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Поступающие заявления и документы по </w:t>
      </w:r>
      <w:r w:rsidR="00950BA2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ежемесячной денежной выплате</w:t>
      </w:r>
      <w:r w:rsidR="00950BA2" w:rsidRPr="00B306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регистрируются УСЗН в Единой информационной системе в сфере социальной защиты населения Челябинской области (далее - ЕИС СЗН).</w:t>
      </w:r>
    </w:p>
    <w:p w:rsidR="00950BA2" w:rsidRPr="00B30621" w:rsidRDefault="00950BA2" w:rsidP="002E0A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06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</w:t>
      </w:r>
      <w:r w:rsidR="002A4BBE" w:rsidRPr="00B306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</w:t>
      </w:r>
      <w:r w:rsidRPr="00B306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Срок </w:t>
      </w:r>
      <w:r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принятия решения о предоставлении либо об отказе в предоставлении ежемесячной денежной выплаты заявителю не может превышать</w:t>
      </w:r>
      <w:bookmarkStart w:id="7" w:name="ext-gen1303"/>
      <w:bookmarkEnd w:id="7"/>
      <w:r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десяти рабочих дней с даты подачи в УСЗН заявления о предоставлении ежемесячной денежной выплаты.</w:t>
      </w:r>
    </w:p>
    <w:p w:rsidR="002A4BBE" w:rsidRPr="00B30621" w:rsidRDefault="00B30621" w:rsidP="002A4BBE">
      <w:pPr>
        <w:widowControl w:val="0"/>
        <w:suppressAutoHyphens/>
        <w:spacing w:after="0" w:line="240" w:lineRule="auto"/>
        <w:ind w:firstLine="720"/>
        <w:jc w:val="both"/>
        <w:rPr>
          <w:rFonts w:eastAsiaTheme="minorEastAsia"/>
        </w:rPr>
      </w:pPr>
      <w:r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</w:t>
      </w:r>
      <w:r w:rsidR="002A4BBE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принятия положительного решения о предоставлении ежемесячной денежной выплаты, н</w:t>
      </w:r>
      <w:r w:rsidR="002A4BBE" w:rsidRPr="002A4B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азначение и выплата ежемесячной денежной выплаты производится с </w:t>
      </w:r>
      <w:r w:rsidR="002A4BBE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даты</w:t>
      </w:r>
      <w:r w:rsidR="002A4BBE" w:rsidRPr="002A4B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подачи заявления.</w:t>
      </w:r>
    </w:p>
    <w:p w:rsidR="0090379A" w:rsidRPr="0090379A" w:rsidRDefault="00B30621" w:rsidP="009037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015"/>
      <w:bookmarkEnd w:id="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90379A"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Основанием для отказа в выплате единовременной денежной выплаты является отсутствие права заявителя на получение единовременной денежной выплаты.</w:t>
      </w:r>
    </w:p>
    <w:bookmarkEnd w:id="8"/>
    <w:p w:rsidR="0090379A" w:rsidRPr="0090379A" w:rsidRDefault="0090379A" w:rsidP="009037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отказа в предоставлении един</w:t>
      </w:r>
      <w:r w:rsidR="00916C55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овременной денежной выплаты </w:t>
      </w:r>
      <w:r w:rsid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УСЗН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двух рабочих дней направляет заявителю уведомление с указанием причины отказа.</w:t>
      </w:r>
    </w:p>
    <w:p w:rsidR="005B4150" w:rsidRPr="00B30621" w:rsidRDefault="00B30621" w:rsidP="00B30621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01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Выплата</w:t>
      </w:r>
      <w:r w:rsidR="0090379A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16C55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ежемесячной</w:t>
      </w:r>
      <w:r w:rsidR="0090379A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</w:t>
      </w:r>
      <w:r w:rsidR="00916C55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нежной выплаты осуществляет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</w:t>
      </w:r>
      <w:r w:rsidR="00916C55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4150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УСЗН до 25 числа месяца, следующего за месяцем подачи заявления</w:t>
      </w:r>
      <w:r w:rsidR="0090379A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выплате единовременной денежной выплаты, путем перечисления денежных средств на счет заявителя, открытый в кредитн</w:t>
      </w:r>
      <w:r w:rsidR="005B4150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90379A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</w:t>
      </w:r>
      <w:r w:rsidR="00916C55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анизаци</w:t>
      </w:r>
      <w:r w:rsidR="005B4150" w:rsidRPr="00B306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</w:t>
      </w:r>
      <w:bookmarkEnd w:id="9"/>
    </w:p>
    <w:p w:rsidR="0090379A" w:rsidRPr="0079211D" w:rsidRDefault="0090379A" w:rsidP="00B30621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предоставлении единовременной денежной вып</w:t>
      </w:r>
      <w:r w:rsidR="00916C55" w:rsidRPr="005B41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латы, размещается </w:t>
      </w:r>
      <w:r w:rsidRPr="007921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государственной информационной системе </w:t>
      </w:r>
      <w:r w:rsidR="00916C55" w:rsidRPr="0079211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921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Единая централизованная цифровая платформа в социальной сфере</w:t>
      </w:r>
      <w:r w:rsidR="00916C55" w:rsidRPr="0079211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9211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0379A" w:rsidRPr="0090379A" w:rsidRDefault="0090379A" w:rsidP="009037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Размещение и получение указанной информации в государс</w:t>
      </w:r>
      <w:r w:rsidR="00916C55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твенной информационной системе «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Единая централизованная цифров</w:t>
      </w:r>
      <w:r w:rsidR="00916C55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 платформа в социальной сфере»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осуществляются в соответствии с </w:t>
      </w:r>
      <w:r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 законом</w:t>
      </w:r>
      <w:r w:rsidR="00916C55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178-ФЗ от 17.07.1999 </w:t>
      </w:r>
      <w:r w:rsidR="00916C55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государственной социальной помощи</w:t>
      </w:r>
      <w:r w:rsidR="00916C55" w:rsidRPr="00916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037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54222" w:rsidRDefault="00554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98"/>
      </w:tblGrid>
      <w:tr w:rsidR="00554222" w:rsidTr="00554222">
        <w:tc>
          <w:tcPr>
            <w:tcW w:w="4785" w:type="dxa"/>
          </w:tcPr>
          <w:p w:rsidR="00554222" w:rsidRDefault="00554222" w:rsidP="005542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54222" w:rsidRPr="00554222" w:rsidRDefault="00554222" w:rsidP="0055422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222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554222" w:rsidRDefault="00554222" w:rsidP="005542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222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r w:rsidRPr="00554222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 дополнительной меры социальной поддержки в виде ежемесячной денежной выплаты на оплату проезда детям из семей участников специальной военной операции</w:t>
            </w:r>
            <w:r w:rsidRPr="00554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tbl>
      <w:tblPr>
        <w:tblStyle w:val="a4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7261"/>
      </w:tblGrid>
      <w:tr w:rsidR="00554222" w:rsidTr="00950BA2">
        <w:trPr>
          <w:trHeight w:val="3955"/>
        </w:trPr>
        <w:tc>
          <w:tcPr>
            <w:tcW w:w="2369" w:type="dxa"/>
          </w:tcPr>
          <w:p w:rsidR="00554222" w:rsidRDefault="00554222" w:rsidP="005542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1" w:type="dxa"/>
          </w:tcPr>
          <w:p w:rsidR="00554222" w:rsidRPr="00554222" w:rsidRDefault="00B30621" w:rsidP="005542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</w:t>
            </w:r>
            <w:r w:rsidR="0079211D">
              <w:rPr>
                <w:rFonts w:ascii="Times New Roman" w:hAnsi="Times New Roman" w:cs="Times New Roman"/>
                <w:sz w:val="28"/>
                <w:szCs w:val="28"/>
              </w:rPr>
              <w:t>правления социальной защиты населения администрации Усть-Катавского городского округа</w:t>
            </w:r>
          </w:p>
          <w:p w:rsidR="00554222" w:rsidRPr="00554222" w:rsidRDefault="00554222" w:rsidP="005542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Pr="00554222">
              <w:rPr>
                <w:rFonts w:ascii="Times New Roman" w:hAnsi="Times New Roman" w:cs="Times New Roman"/>
                <w:sz w:val="28"/>
                <w:szCs w:val="28"/>
              </w:rPr>
              <w:t xml:space="preserve"> от 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554222" w:rsidRPr="00554222" w:rsidRDefault="00554222" w:rsidP="00950B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2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4222">
              <w:rPr>
                <w:rFonts w:ascii="Times New Roman" w:hAnsi="Times New Roman" w:cs="Times New Roman"/>
                <w:sz w:val="28"/>
                <w:szCs w:val="28"/>
              </w:rPr>
              <w:t xml:space="preserve"> (фамилия, имя отчество (при наличии) </w:t>
            </w:r>
            <w:proofErr w:type="gramStart"/>
            <w:r w:rsidRPr="00554222"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гражданина)   </w:t>
            </w:r>
            <w:proofErr w:type="gramEnd"/>
            <w:r w:rsidRPr="005542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5542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Pr="00554222">
              <w:rPr>
                <w:rFonts w:ascii="Times New Roman" w:hAnsi="Times New Roman" w:cs="Times New Roman"/>
                <w:sz w:val="28"/>
                <w:szCs w:val="28"/>
              </w:rPr>
              <w:t xml:space="preserve"> (реквизиты документа, удостоверяюще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554222">
              <w:rPr>
                <w:rFonts w:ascii="Times New Roman" w:hAnsi="Times New Roman" w:cs="Times New Roman"/>
                <w:sz w:val="28"/>
                <w:szCs w:val="28"/>
              </w:rPr>
              <w:t>личность)                        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55422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554222" w:rsidRDefault="00554222" w:rsidP="005542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222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</w:t>
            </w:r>
          </w:p>
          <w:p w:rsidR="00554222" w:rsidRDefault="00554222" w:rsidP="005542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222">
              <w:rPr>
                <w:rFonts w:ascii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 w:rsidRPr="0055422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Pr="00554222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554222" w:rsidRDefault="00554222" w:rsidP="005542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</w:tc>
      </w:tr>
    </w:tbl>
    <w:p w:rsidR="00554222" w:rsidRPr="00554222" w:rsidRDefault="00554222" w:rsidP="00950B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4222" w:rsidRPr="00554222" w:rsidRDefault="00554222" w:rsidP="005542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>Заявление</w:t>
      </w:r>
    </w:p>
    <w:p w:rsidR="00554222" w:rsidRPr="00554222" w:rsidRDefault="00554222" w:rsidP="005542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554222">
        <w:rPr>
          <w:rFonts w:ascii="Times New Roman" w:hAnsi="Times New Roman" w:cs="Times New Roman"/>
          <w:sz w:val="28"/>
          <w:szCs w:val="28"/>
        </w:rPr>
        <w:t xml:space="preserve"> дополнительной меры социальной поддержки в виде ежемесячной денежной выплаты на оплату проезда детям из семей участников специальной военной операции</w:t>
      </w:r>
    </w:p>
    <w:p w:rsidR="00554222" w:rsidRPr="00554222" w:rsidRDefault="00554222" w:rsidP="005542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 xml:space="preserve">     Прошу предоставить </w:t>
      </w:r>
      <w:r>
        <w:rPr>
          <w:rFonts w:ascii="Times New Roman" w:hAnsi="Times New Roman" w:cs="Times New Roman"/>
          <w:sz w:val="28"/>
          <w:szCs w:val="28"/>
        </w:rPr>
        <w:t>дополнительную меру</w:t>
      </w:r>
      <w:r w:rsidRPr="00554222">
        <w:rPr>
          <w:rFonts w:ascii="Times New Roman" w:hAnsi="Times New Roman" w:cs="Times New Roman"/>
          <w:sz w:val="28"/>
          <w:szCs w:val="28"/>
        </w:rPr>
        <w:t xml:space="preserve"> социальной поддержки в виде ежемесячной денежной выплаты на оплату проезда </w:t>
      </w:r>
      <w:r>
        <w:rPr>
          <w:rFonts w:ascii="Times New Roman" w:hAnsi="Times New Roman" w:cs="Times New Roman"/>
          <w:sz w:val="28"/>
          <w:szCs w:val="28"/>
        </w:rPr>
        <w:t>сыну/дочери: _________________________________________________________________________________________________________________________</w:t>
      </w: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Ежемесячную</w:t>
      </w:r>
      <w:r w:rsidRPr="00554222">
        <w:rPr>
          <w:rFonts w:ascii="Times New Roman" w:hAnsi="Times New Roman" w:cs="Times New Roman"/>
          <w:sz w:val="28"/>
          <w:szCs w:val="28"/>
        </w:rPr>
        <w:t xml:space="preserve"> денежную выплату прошу перечислить по следующим</w:t>
      </w: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>реквизитам: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54222">
        <w:rPr>
          <w:rFonts w:ascii="Times New Roman" w:hAnsi="Times New Roman" w:cs="Times New Roman"/>
          <w:sz w:val="28"/>
          <w:szCs w:val="28"/>
        </w:rPr>
        <w:t>__</w:t>
      </w: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 xml:space="preserve">     Достоверность и полноту настоящих сведений подтверждаю.</w:t>
      </w: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 xml:space="preserve">     К заявлению прилагаю следующие документы:</w:t>
      </w: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>1.</w:t>
      </w: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>2.</w:t>
      </w: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>3.</w:t>
      </w:r>
    </w:p>
    <w:p w:rsidR="00950BA2" w:rsidRDefault="00950BA2" w:rsidP="00950BA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950BA2" w:rsidRPr="002E0A91" w:rsidRDefault="00950BA2" w:rsidP="00950BA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A91">
        <w:rPr>
          <w:rFonts w:ascii="Times New Roman" w:hAnsi="Times New Roman" w:cs="Times New Roman"/>
          <w:sz w:val="24"/>
          <w:szCs w:val="24"/>
        </w:rPr>
        <w:t>Правильность сообщаемых сведений подтверждаю.</w:t>
      </w:r>
    </w:p>
    <w:p w:rsidR="00950BA2" w:rsidRPr="00950BA2" w:rsidRDefault="00950BA2" w:rsidP="00950BA2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0BA2">
        <w:rPr>
          <w:rFonts w:ascii="Times New Roman" w:hAnsi="Times New Roman" w:cs="Times New Roman"/>
          <w:sz w:val="24"/>
          <w:szCs w:val="24"/>
        </w:rPr>
        <w:t xml:space="preserve">Обязуюсь сообщить в УСЗН не позднее чем в десятидневный срок о наступлении обстоятельств, влекущих прекращения выплаты ежемесячной денежной выплаты (лишение родительских </w:t>
      </w:r>
      <w:r w:rsidRPr="002E0A91">
        <w:rPr>
          <w:rFonts w:ascii="Times New Roman" w:hAnsi="Times New Roman" w:cs="Times New Roman"/>
          <w:sz w:val="24"/>
          <w:szCs w:val="24"/>
        </w:rPr>
        <w:t>прав, ограничений</w:t>
      </w:r>
      <w:r w:rsidRPr="00950BA2">
        <w:rPr>
          <w:rFonts w:ascii="Times New Roman" w:hAnsi="Times New Roman" w:cs="Times New Roman"/>
          <w:sz w:val="24"/>
          <w:szCs w:val="24"/>
        </w:rPr>
        <w:t xml:space="preserve"> родительских прав, определение ребенка на полное государственное обеспечение, дающих право на получение ежемесячной денежной выплаты и другие обстоятельства).</w:t>
      </w:r>
    </w:p>
    <w:p w:rsidR="00950BA2" w:rsidRPr="002E0A91" w:rsidRDefault="00950BA2" w:rsidP="00950BA2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0BA2">
        <w:rPr>
          <w:rFonts w:ascii="Times New Roman" w:hAnsi="Times New Roman"/>
          <w:sz w:val="24"/>
          <w:szCs w:val="24"/>
        </w:rPr>
        <w:t>Я предупреждена о полной материальной ответственности в случае представления недостоверных сведений</w:t>
      </w:r>
      <w:r w:rsidRPr="00950BA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950BA2">
        <w:rPr>
          <w:rFonts w:ascii="Times New Roman" w:hAnsi="Times New Roman"/>
          <w:sz w:val="24"/>
          <w:szCs w:val="24"/>
        </w:rPr>
        <w:t>о составе семьи.</w:t>
      </w:r>
    </w:p>
    <w:p w:rsidR="00950BA2" w:rsidRPr="00950BA2" w:rsidRDefault="00950BA2" w:rsidP="00950BA2">
      <w:pPr>
        <w:suppressAutoHyphens/>
        <w:spacing w:after="0" w:line="240" w:lineRule="auto"/>
        <w:contextualSpacing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>___________ /______________________/      "____"________________20___г.</w:t>
      </w: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54222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554222">
        <w:rPr>
          <w:rFonts w:ascii="Times New Roman" w:hAnsi="Times New Roman" w:cs="Times New Roman"/>
          <w:sz w:val="28"/>
          <w:szCs w:val="28"/>
        </w:rPr>
        <w:t xml:space="preserve">       (Ф.И.О.)               (дата заполнения заявления)</w:t>
      </w:r>
    </w:p>
    <w:p w:rsidR="00554222" w:rsidRP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2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</w:p>
    <w:p w:rsidR="00554222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0BA2" w:rsidRDefault="00950BA2" w:rsidP="00950B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4222" w:rsidRPr="00C44625" w:rsidRDefault="00554222" w:rsidP="005542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>Согласие</w:t>
      </w:r>
    </w:p>
    <w:p w:rsidR="00554222" w:rsidRPr="00C44625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 xml:space="preserve">               на обработку представленных персональных данных</w:t>
      </w:r>
    </w:p>
    <w:p w:rsidR="00554222" w:rsidRPr="00C44625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4222" w:rsidRPr="00C44625" w:rsidRDefault="00554222" w:rsidP="00554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>"___"_______________ 20__г.</w:t>
      </w:r>
    </w:p>
    <w:p w:rsidR="00554222" w:rsidRPr="00C44625" w:rsidRDefault="00554222" w:rsidP="00F009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093D" w:rsidRPr="00C44625" w:rsidRDefault="00F0093D" w:rsidP="00F009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C44625">
        <w:rPr>
          <w:rFonts w:ascii="Times New Roman" w:hAnsi="Times New Roman" w:cs="Times New Roman"/>
          <w:sz w:val="24"/>
          <w:szCs w:val="24"/>
        </w:rPr>
        <w:t>Я,</w:t>
      </w:r>
      <w:r w:rsidR="00554222" w:rsidRPr="00C4462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54222" w:rsidRPr="00C4462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554222" w:rsidRPr="00C44625" w:rsidRDefault="00F0093D" w:rsidP="00F009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>(ФИО)</w:t>
      </w:r>
    </w:p>
    <w:p w:rsidR="00554222" w:rsidRPr="00C44625" w:rsidRDefault="00F0093D" w:rsidP="00F009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 xml:space="preserve">Зарегистрированный </w:t>
      </w:r>
      <w:r w:rsidR="00554222" w:rsidRPr="00C446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4222" w:rsidRPr="00C4462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54222" w:rsidRPr="00C44625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Pr="00C44625">
        <w:rPr>
          <w:rFonts w:ascii="Times New Roman" w:hAnsi="Times New Roman" w:cs="Times New Roman"/>
          <w:sz w:val="24"/>
          <w:szCs w:val="24"/>
        </w:rPr>
        <w:t>____________________________</w:t>
      </w:r>
      <w:r w:rsidR="00554222" w:rsidRPr="00C44625"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554222" w:rsidRPr="00C44625" w:rsidRDefault="00554222" w:rsidP="00F009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 w:rsidRPr="00C44625">
        <w:rPr>
          <w:rFonts w:ascii="Times New Roman" w:hAnsi="Times New Roman" w:cs="Times New Roman"/>
          <w:sz w:val="24"/>
          <w:szCs w:val="24"/>
        </w:rPr>
        <w:t>серия_____</w:t>
      </w:r>
      <w:r w:rsidR="00F0093D" w:rsidRPr="00C4462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0093D" w:rsidRPr="00C44625">
        <w:rPr>
          <w:rFonts w:ascii="Times New Roman" w:hAnsi="Times New Roman" w:cs="Times New Roman"/>
          <w:sz w:val="24"/>
          <w:szCs w:val="24"/>
        </w:rPr>
        <w:t xml:space="preserve"> ___________, выдан_____________________________</w:t>
      </w:r>
      <w:r w:rsidRPr="00C44625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F0093D" w:rsidRPr="00C4462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54222" w:rsidRPr="00C44625" w:rsidRDefault="00554222" w:rsidP="00F009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proofErr w:type="gramStart"/>
      <w:r w:rsidR="00F0093D" w:rsidRPr="00C44625">
        <w:rPr>
          <w:rFonts w:ascii="Times New Roman" w:hAnsi="Times New Roman" w:cs="Times New Roman"/>
          <w:sz w:val="24"/>
          <w:szCs w:val="24"/>
        </w:rPr>
        <w:t xml:space="preserve">дата)  </w:t>
      </w:r>
      <w:r w:rsidRPr="00C446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44625">
        <w:rPr>
          <w:rFonts w:ascii="Times New Roman" w:hAnsi="Times New Roman" w:cs="Times New Roman"/>
          <w:sz w:val="24"/>
          <w:szCs w:val="24"/>
        </w:rPr>
        <w:t xml:space="preserve">     (кем выдан)</w:t>
      </w:r>
    </w:p>
    <w:p w:rsidR="00554222" w:rsidRPr="00C44625" w:rsidRDefault="00554222" w:rsidP="00950B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50BA2" w:rsidRPr="00C44625">
        <w:rPr>
          <w:rFonts w:ascii="Times New Roman" w:hAnsi="Times New Roman" w:cs="Times New Roman"/>
          <w:sz w:val="24"/>
          <w:szCs w:val="24"/>
        </w:rPr>
        <w:t xml:space="preserve">, являясь законным представителем несовершеннолетнего __________________________________________________________________, место </w:t>
      </w:r>
      <w:proofErr w:type="gramStart"/>
      <w:r w:rsidR="00950BA2" w:rsidRPr="00C44625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="00950BA2" w:rsidRPr="00C44625">
        <w:rPr>
          <w:rFonts w:ascii="Times New Roman" w:hAnsi="Times New Roman" w:cs="Times New Roman"/>
          <w:sz w:val="24"/>
          <w:szCs w:val="24"/>
        </w:rPr>
        <w:t>___________________________________________________, зарегистрированного (ой) по адресу:______________________________________________________________________________________________________________________________, документ, удостоверяющий личность:__________________________________</w:t>
      </w:r>
    </w:p>
    <w:p w:rsidR="00554222" w:rsidRPr="00C44625" w:rsidRDefault="00554222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79211D" w:rsidRPr="00C44625">
        <w:rPr>
          <w:rFonts w:ascii="Times New Roman" w:hAnsi="Times New Roman" w:cs="Times New Roman"/>
          <w:sz w:val="24"/>
          <w:szCs w:val="24"/>
        </w:rPr>
        <w:t xml:space="preserve">Управлению социальной защиты населения администрации </w:t>
      </w:r>
      <w:r w:rsidRPr="00C44625">
        <w:rPr>
          <w:rFonts w:ascii="Times New Roman" w:hAnsi="Times New Roman" w:cs="Times New Roman"/>
          <w:sz w:val="24"/>
          <w:szCs w:val="24"/>
        </w:rPr>
        <w:t>Усть-Катавского городского округа на</w:t>
      </w:r>
      <w:r w:rsidR="00950BA2" w:rsidRPr="00C44625">
        <w:rPr>
          <w:rFonts w:ascii="Times New Roman" w:hAnsi="Times New Roman" w:cs="Times New Roman"/>
          <w:sz w:val="24"/>
          <w:szCs w:val="24"/>
        </w:rPr>
        <w:t xml:space="preserve"> использование и</w:t>
      </w:r>
      <w:r w:rsidRPr="00C44625">
        <w:rPr>
          <w:rFonts w:ascii="Times New Roman" w:hAnsi="Times New Roman" w:cs="Times New Roman"/>
          <w:sz w:val="24"/>
          <w:szCs w:val="24"/>
        </w:rPr>
        <w:t xml:space="preserve"> обр</w:t>
      </w:r>
      <w:r w:rsidR="00C44625">
        <w:rPr>
          <w:rFonts w:ascii="Times New Roman" w:hAnsi="Times New Roman" w:cs="Times New Roman"/>
          <w:sz w:val="24"/>
          <w:szCs w:val="24"/>
        </w:rPr>
        <w:t xml:space="preserve">аботку (любое </w:t>
      </w:r>
      <w:r w:rsidRPr="00C44625">
        <w:rPr>
          <w:rFonts w:ascii="Times New Roman" w:hAnsi="Times New Roman" w:cs="Times New Roman"/>
          <w:sz w:val="24"/>
          <w:szCs w:val="24"/>
        </w:rPr>
        <w:t>действие (операцию) или совокупность действи</w:t>
      </w:r>
      <w:r w:rsidR="00C44625">
        <w:rPr>
          <w:rFonts w:ascii="Times New Roman" w:hAnsi="Times New Roman" w:cs="Times New Roman"/>
          <w:sz w:val="24"/>
          <w:szCs w:val="24"/>
        </w:rPr>
        <w:t xml:space="preserve">й </w:t>
      </w:r>
      <w:r w:rsidRPr="00C44625">
        <w:rPr>
          <w:rFonts w:ascii="Times New Roman" w:hAnsi="Times New Roman" w:cs="Times New Roman"/>
          <w:sz w:val="24"/>
          <w:szCs w:val="24"/>
        </w:rPr>
        <w:t>(операций), совершаемых с использованием средств автоматизации или без использования таких  средств с персональными данными, включая сбор, запись, систематизацию, накопление, хранение, уточнение  (обновление, изменение), извлечение, использован</w:t>
      </w:r>
      <w:r w:rsidR="00F0093D" w:rsidRPr="00C44625">
        <w:rPr>
          <w:rFonts w:ascii="Times New Roman" w:hAnsi="Times New Roman" w:cs="Times New Roman"/>
          <w:sz w:val="24"/>
          <w:szCs w:val="24"/>
        </w:rPr>
        <w:t xml:space="preserve">ие, </w:t>
      </w:r>
      <w:r w:rsidRPr="00C44625">
        <w:rPr>
          <w:rFonts w:ascii="Times New Roman" w:hAnsi="Times New Roman" w:cs="Times New Roman"/>
          <w:sz w:val="24"/>
          <w:szCs w:val="24"/>
        </w:rPr>
        <w:t>п</w:t>
      </w:r>
      <w:r w:rsidR="00F0093D" w:rsidRPr="00C44625">
        <w:rPr>
          <w:rFonts w:ascii="Times New Roman" w:hAnsi="Times New Roman" w:cs="Times New Roman"/>
          <w:sz w:val="24"/>
          <w:szCs w:val="24"/>
        </w:rPr>
        <w:t xml:space="preserve">ередачу </w:t>
      </w:r>
      <w:r w:rsidRPr="00C44625">
        <w:rPr>
          <w:rFonts w:ascii="Times New Roman" w:hAnsi="Times New Roman" w:cs="Times New Roman"/>
          <w:sz w:val="24"/>
          <w:szCs w:val="24"/>
        </w:rPr>
        <w:t>(распространение, предоставление, доступ), обезличивание</w:t>
      </w:r>
      <w:r w:rsidR="00F0093D" w:rsidRPr="00C44625">
        <w:rPr>
          <w:rFonts w:ascii="Times New Roman" w:hAnsi="Times New Roman" w:cs="Times New Roman"/>
          <w:sz w:val="24"/>
          <w:szCs w:val="24"/>
        </w:rPr>
        <w:t xml:space="preserve">, блокирование, </w:t>
      </w:r>
      <w:r w:rsidRPr="00C44625">
        <w:rPr>
          <w:rFonts w:ascii="Times New Roman" w:hAnsi="Times New Roman" w:cs="Times New Roman"/>
          <w:sz w:val="24"/>
          <w:szCs w:val="24"/>
        </w:rPr>
        <w:t xml:space="preserve">удаление, уничтожение) следующих </w:t>
      </w:r>
      <w:r w:rsidR="00950BA2" w:rsidRPr="00C44625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C44625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950BA2" w:rsidRPr="00C44625">
        <w:rPr>
          <w:rFonts w:ascii="Times New Roman" w:hAnsi="Times New Roman" w:cs="Times New Roman"/>
          <w:sz w:val="24"/>
          <w:szCs w:val="24"/>
        </w:rPr>
        <w:t xml:space="preserve"> и персональных данных несовершеннолетнего</w:t>
      </w:r>
      <w:r w:rsidR="00C44625" w:rsidRPr="00C44625">
        <w:rPr>
          <w:rFonts w:ascii="Times New Roman" w:hAnsi="Times New Roman" w:cs="Times New Roman"/>
          <w:sz w:val="24"/>
          <w:szCs w:val="24"/>
        </w:rPr>
        <w:t xml:space="preserve"> с целью предоставления льгот и социальных гарантий в следующем объеме</w:t>
      </w:r>
      <w:r w:rsidRPr="00C44625">
        <w:rPr>
          <w:rFonts w:ascii="Times New Roman" w:hAnsi="Times New Roman" w:cs="Times New Roman"/>
          <w:sz w:val="24"/>
          <w:szCs w:val="24"/>
        </w:rPr>
        <w:t>:</w:t>
      </w:r>
    </w:p>
    <w:p w:rsidR="00554222" w:rsidRPr="00C44625" w:rsidRDefault="00554222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>1) фамилия, имя, отчество, дата и место рождения, гражданство;</w:t>
      </w:r>
    </w:p>
    <w:p w:rsidR="00554222" w:rsidRPr="00C44625" w:rsidRDefault="00554222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>2) адрес регистрации и фактического проживания;</w:t>
      </w:r>
    </w:p>
    <w:p w:rsidR="00554222" w:rsidRPr="00C44625" w:rsidRDefault="00C44625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4222" w:rsidRPr="00C44625">
        <w:rPr>
          <w:rFonts w:ascii="Times New Roman" w:hAnsi="Times New Roman" w:cs="Times New Roman"/>
          <w:sz w:val="24"/>
          <w:szCs w:val="24"/>
        </w:rPr>
        <w:t>) паспортные данные/ свидетельство о рождении (серия, номер, кем и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222" w:rsidRPr="00C44625">
        <w:rPr>
          <w:rFonts w:ascii="Times New Roman" w:hAnsi="Times New Roman" w:cs="Times New Roman"/>
          <w:sz w:val="24"/>
          <w:szCs w:val="24"/>
        </w:rPr>
        <w:t>выдан);</w:t>
      </w:r>
    </w:p>
    <w:p w:rsidR="00554222" w:rsidRPr="00C44625" w:rsidRDefault="00C44625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4222" w:rsidRPr="00C44625">
        <w:rPr>
          <w:rFonts w:ascii="Times New Roman" w:hAnsi="Times New Roman" w:cs="Times New Roman"/>
          <w:sz w:val="24"/>
          <w:szCs w:val="24"/>
        </w:rPr>
        <w:t>) номер телефона;</w:t>
      </w:r>
    </w:p>
    <w:p w:rsidR="00554222" w:rsidRPr="00C44625" w:rsidRDefault="00C44625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4222" w:rsidRPr="00C44625">
        <w:rPr>
          <w:rFonts w:ascii="Times New Roman" w:hAnsi="Times New Roman" w:cs="Times New Roman"/>
          <w:sz w:val="24"/>
          <w:szCs w:val="24"/>
        </w:rPr>
        <w:t>) идентификационный номер налогоплательщика;</w:t>
      </w:r>
    </w:p>
    <w:p w:rsidR="00554222" w:rsidRPr="00C44625" w:rsidRDefault="00C44625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номер страхового свидетельства обязательного</w:t>
      </w:r>
      <w:r w:rsidR="00554222" w:rsidRPr="00C44625">
        <w:rPr>
          <w:rFonts w:ascii="Times New Roman" w:hAnsi="Times New Roman" w:cs="Times New Roman"/>
          <w:sz w:val="24"/>
          <w:szCs w:val="24"/>
        </w:rPr>
        <w:t xml:space="preserve"> пенсионного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222" w:rsidRPr="00C44625">
        <w:rPr>
          <w:rFonts w:ascii="Times New Roman" w:hAnsi="Times New Roman" w:cs="Times New Roman"/>
          <w:sz w:val="24"/>
          <w:szCs w:val="24"/>
        </w:rPr>
        <w:t>страхования.</w:t>
      </w:r>
    </w:p>
    <w:p w:rsidR="00554222" w:rsidRPr="00C44625" w:rsidRDefault="00554222" w:rsidP="00C446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>Я ознакомлен (а), что:</w:t>
      </w:r>
    </w:p>
    <w:p w:rsidR="00554222" w:rsidRPr="00C44625" w:rsidRDefault="00F0093D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 xml:space="preserve">1) согласие </w:t>
      </w:r>
      <w:r w:rsidR="00554222" w:rsidRPr="00C44625">
        <w:rPr>
          <w:rFonts w:ascii="Times New Roman" w:hAnsi="Times New Roman" w:cs="Times New Roman"/>
          <w:sz w:val="24"/>
          <w:szCs w:val="24"/>
        </w:rPr>
        <w:t>н</w:t>
      </w:r>
      <w:r w:rsidRPr="00C44625">
        <w:rPr>
          <w:rFonts w:ascii="Times New Roman" w:hAnsi="Times New Roman" w:cs="Times New Roman"/>
          <w:sz w:val="24"/>
          <w:szCs w:val="24"/>
        </w:rPr>
        <w:t xml:space="preserve">а обработку персональных данных действует с даты </w:t>
      </w:r>
      <w:r w:rsidR="00554222" w:rsidRPr="00C44625">
        <w:rPr>
          <w:rFonts w:ascii="Times New Roman" w:hAnsi="Times New Roman" w:cs="Times New Roman"/>
          <w:sz w:val="24"/>
          <w:szCs w:val="24"/>
        </w:rPr>
        <w:t>подпи</w:t>
      </w:r>
      <w:r w:rsidRPr="00C44625">
        <w:rPr>
          <w:rFonts w:ascii="Times New Roman" w:hAnsi="Times New Roman" w:cs="Times New Roman"/>
          <w:sz w:val="24"/>
          <w:szCs w:val="24"/>
        </w:rPr>
        <w:t>сания настоящего согласия до</w:t>
      </w:r>
      <w:r w:rsidR="00554222" w:rsidRPr="00C44625">
        <w:rPr>
          <w:rFonts w:ascii="Times New Roman" w:hAnsi="Times New Roman" w:cs="Times New Roman"/>
          <w:sz w:val="24"/>
          <w:szCs w:val="24"/>
        </w:rPr>
        <w:t xml:space="preserve"> моме</w:t>
      </w:r>
      <w:r w:rsidRPr="00C44625">
        <w:rPr>
          <w:rFonts w:ascii="Times New Roman" w:hAnsi="Times New Roman" w:cs="Times New Roman"/>
          <w:sz w:val="24"/>
          <w:szCs w:val="24"/>
        </w:rPr>
        <w:t xml:space="preserve">нта отзыва мною настоящего </w:t>
      </w:r>
      <w:r w:rsidR="00554222" w:rsidRPr="00C44625">
        <w:rPr>
          <w:rFonts w:ascii="Times New Roman" w:hAnsi="Times New Roman" w:cs="Times New Roman"/>
          <w:sz w:val="24"/>
          <w:szCs w:val="24"/>
        </w:rPr>
        <w:t>согласия;</w:t>
      </w:r>
    </w:p>
    <w:p w:rsidR="00554222" w:rsidRPr="00C44625" w:rsidRDefault="00554222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>2) согласие на   обработку   п</w:t>
      </w:r>
      <w:r w:rsidR="00F0093D" w:rsidRPr="00C44625">
        <w:rPr>
          <w:rFonts w:ascii="Times New Roman" w:hAnsi="Times New Roman" w:cs="Times New Roman"/>
          <w:sz w:val="24"/>
          <w:szCs w:val="24"/>
        </w:rPr>
        <w:t xml:space="preserve">ерсональных данных может быть отозвано в </w:t>
      </w:r>
      <w:r w:rsidRPr="00C44625">
        <w:rPr>
          <w:rFonts w:ascii="Times New Roman" w:hAnsi="Times New Roman" w:cs="Times New Roman"/>
          <w:sz w:val="24"/>
          <w:szCs w:val="24"/>
        </w:rPr>
        <w:t>любое время на основании письменного заявления в произвольной форме;</w:t>
      </w:r>
    </w:p>
    <w:p w:rsidR="00554222" w:rsidRPr="00C44625" w:rsidRDefault="00554222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 xml:space="preserve">3)  </w:t>
      </w:r>
      <w:r w:rsidR="00F0093D" w:rsidRPr="00C44625">
        <w:rPr>
          <w:rFonts w:ascii="Times New Roman" w:hAnsi="Times New Roman" w:cs="Times New Roman"/>
          <w:sz w:val="24"/>
          <w:szCs w:val="24"/>
        </w:rPr>
        <w:t xml:space="preserve">в случае отзыва согласия на обработку персональных данных </w:t>
      </w:r>
      <w:r w:rsidR="0079211D" w:rsidRPr="00C44625"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населения администрации Усть-Катавского городского округа </w:t>
      </w:r>
      <w:r w:rsidR="00F0093D" w:rsidRPr="00C44625">
        <w:rPr>
          <w:rFonts w:ascii="Times New Roman" w:hAnsi="Times New Roman" w:cs="Times New Roman"/>
          <w:sz w:val="24"/>
          <w:szCs w:val="24"/>
        </w:rPr>
        <w:t xml:space="preserve">вправе продолжить обработку персональных данных без согласия при наличии   оснований, </w:t>
      </w:r>
      <w:r w:rsidRPr="00C44625">
        <w:rPr>
          <w:rFonts w:ascii="Times New Roman" w:hAnsi="Times New Roman" w:cs="Times New Roman"/>
          <w:sz w:val="24"/>
          <w:szCs w:val="24"/>
        </w:rPr>
        <w:t>предусмотренных Федеральным зак</w:t>
      </w:r>
      <w:r w:rsidR="00F0093D" w:rsidRPr="00C44625">
        <w:rPr>
          <w:rFonts w:ascii="Times New Roman" w:hAnsi="Times New Roman" w:cs="Times New Roman"/>
          <w:sz w:val="24"/>
          <w:szCs w:val="24"/>
        </w:rPr>
        <w:t>оном от 27 июля 2006 года   № 152-ФЗ «О персональных данных»</w:t>
      </w:r>
      <w:r w:rsidRPr="00C44625">
        <w:rPr>
          <w:rFonts w:ascii="Times New Roman" w:hAnsi="Times New Roman" w:cs="Times New Roman"/>
          <w:sz w:val="24"/>
          <w:szCs w:val="24"/>
        </w:rPr>
        <w:t>;</w:t>
      </w:r>
    </w:p>
    <w:p w:rsidR="00554222" w:rsidRPr="00C44625" w:rsidRDefault="00554222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>4) пе</w:t>
      </w:r>
      <w:r w:rsidR="00F0093D" w:rsidRPr="00C44625">
        <w:rPr>
          <w:rFonts w:ascii="Times New Roman" w:hAnsi="Times New Roman" w:cs="Times New Roman"/>
          <w:sz w:val="24"/>
          <w:szCs w:val="24"/>
        </w:rPr>
        <w:t xml:space="preserve">рсональные данные хранятся в </w:t>
      </w:r>
      <w:r w:rsidR="0079211D" w:rsidRPr="00C44625">
        <w:rPr>
          <w:rFonts w:ascii="Times New Roman" w:hAnsi="Times New Roman" w:cs="Times New Roman"/>
          <w:sz w:val="24"/>
          <w:szCs w:val="24"/>
        </w:rPr>
        <w:t>Управлении социальной защиты администрации Усть-Катавского городского округа</w:t>
      </w:r>
      <w:r w:rsidR="00F0093D" w:rsidRPr="00C44625">
        <w:rPr>
          <w:rFonts w:ascii="Times New Roman" w:hAnsi="Times New Roman" w:cs="Times New Roman"/>
          <w:sz w:val="24"/>
          <w:szCs w:val="24"/>
        </w:rPr>
        <w:t xml:space="preserve"> в течение срока хранения документов, </w:t>
      </w:r>
      <w:r w:rsidRPr="00C44625">
        <w:rPr>
          <w:rFonts w:ascii="Times New Roman" w:hAnsi="Times New Roman" w:cs="Times New Roman"/>
          <w:sz w:val="24"/>
          <w:szCs w:val="24"/>
        </w:rPr>
        <w:t>предусмотренных законодательством   Российской Федерации.</w:t>
      </w:r>
    </w:p>
    <w:p w:rsidR="00554222" w:rsidRPr="00C44625" w:rsidRDefault="00554222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4222" w:rsidRPr="00C44625" w:rsidRDefault="00554222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</w:t>
      </w:r>
    </w:p>
    <w:p w:rsidR="00554222" w:rsidRPr="00C44625" w:rsidRDefault="00F0093D" w:rsidP="00C44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625">
        <w:rPr>
          <w:rFonts w:ascii="Times New Roman" w:hAnsi="Times New Roman" w:cs="Times New Roman"/>
          <w:sz w:val="24"/>
          <w:szCs w:val="24"/>
        </w:rPr>
        <w:t xml:space="preserve">"___"___________20___г.     </w:t>
      </w:r>
      <w:r w:rsidR="00554222" w:rsidRPr="00C44625">
        <w:rPr>
          <w:rFonts w:ascii="Times New Roman" w:hAnsi="Times New Roman" w:cs="Times New Roman"/>
          <w:sz w:val="24"/>
          <w:szCs w:val="24"/>
        </w:rPr>
        <w:t>_________________/________________________</w:t>
      </w:r>
    </w:p>
    <w:p w:rsidR="00BB1694" w:rsidRPr="00916C55" w:rsidRDefault="00554222" w:rsidP="000D2B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62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0093D" w:rsidRPr="00C4462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44625">
        <w:rPr>
          <w:rFonts w:ascii="Times New Roman" w:hAnsi="Times New Roman" w:cs="Times New Roman"/>
          <w:sz w:val="24"/>
          <w:szCs w:val="24"/>
        </w:rPr>
        <w:t>Подпись, расшифровка подписи</w:t>
      </w:r>
      <w:r w:rsidR="004B3F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1694" w:rsidRPr="00916C55" w:rsidSect="002A4BB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3C3"/>
    <w:multiLevelType w:val="hybridMultilevel"/>
    <w:tmpl w:val="6A28F82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93F2C"/>
    <w:multiLevelType w:val="hybridMultilevel"/>
    <w:tmpl w:val="6A28F82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EF366C"/>
    <w:multiLevelType w:val="multilevel"/>
    <w:tmpl w:val="322A02F0"/>
    <w:lvl w:ilvl="0">
      <w:start w:val="1"/>
      <w:numFmt w:val="upperRoman"/>
      <w:lvlText w:val="%1."/>
      <w:lvlJc w:val="left"/>
      <w:pPr>
        <w:tabs>
          <w:tab w:val="num" w:pos="0"/>
        </w:tabs>
        <w:ind w:left="53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4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1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740" w:hanging="180"/>
      </w:pPr>
    </w:lvl>
  </w:abstractNum>
  <w:abstractNum w:abstractNumId="3" w15:restartNumberingAfterBreak="0">
    <w:nsid w:val="2BCE38B8"/>
    <w:multiLevelType w:val="hybridMultilevel"/>
    <w:tmpl w:val="65CA670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292DDB"/>
    <w:multiLevelType w:val="hybridMultilevel"/>
    <w:tmpl w:val="6A28F82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7B4CC2"/>
    <w:multiLevelType w:val="hybridMultilevel"/>
    <w:tmpl w:val="6A28F82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9D2534"/>
    <w:multiLevelType w:val="multilevel"/>
    <w:tmpl w:val="FD6A78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7" w15:restartNumberingAfterBreak="0">
    <w:nsid w:val="462F47E9"/>
    <w:multiLevelType w:val="hybridMultilevel"/>
    <w:tmpl w:val="65CA670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623A75"/>
    <w:multiLevelType w:val="hybridMultilevel"/>
    <w:tmpl w:val="946EAC1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59044C"/>
    <w:multiLevelType w:val="hybridMultilevel"/>
    <w:tmpl w:val="34B2DC48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A37E43"/>
    <w:multiLevelType w:val="hybridMultilevel"/>
    <w:tmpl w:val="3B6ADF3A"/>
    <w:lvl w:ilvl="0" w:tplc="8992077A">
      <w:start w:val="14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74A359B"/>
    <w:multiLevelType w:val="hybridMultilevel"/>
    <w:tmpl w:val="6A28F82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83"/>
    <w:rsid w:val="00035D51"/>
    <w:rsid w:val="00051B8B"/>
    <w:rsid w:val="00086CA6"/>
    <w:rsid w:val="000A2285"/>
    <w:rsid w:val="000A25AF"/>
    <w:rsid w:val="000A5717"/>
    <w:rsid w:val="000B10B3"/>
    <w:rsid w:val="000D2B5C"/>
    <w:rsid w:val="0012142F"/>
    <w:rsid w:val="001345AE"/>
    <w:rsid w:val="001C0386"/>
    <w:rsid w:val="00260B41"/>
    <w:rsid w:val="002A4BBE"/>
    <w:rsid w:val="002E0A91"/>
    <w:rsid w:val="002E28CB"/>
    <w:rsid w:val="003828F9"/>
    <w:rsid w:val="003F2CD9"/>
    <w:rsid w:val="00413DD0"/>
    <w:rsid w:val="00416D3C"/>
    <w:rsid w:val="00466AAA"/>
    <w:rsid w:val="004800C5"/>
    <w:rsid w:val="004B3F12"/>
    <w:rsid w:val="004C6601"/>
    <w:rsid w:val="004C7402"/>
    <w:rsid w:val="004F356C"/>
    <w:rsid w:val="00545B66"/>
    <w:rsid w:val="00550726"/>
    <w:rsid w:val="00554222"/>
    <w:rsid w:val="00554897"/>
    <w:rsid w:val="005668DA"/>
    <w:rsid w:val="00572EED"/>
    <w:rsid w:val="005A254E"/>
    <w:rsid w:val="005B4150"/>
    <w:rsid w:val="00605233"/>
    <w:rsid w:val="006347D2"/>
    <w:rsid w:val="0064511D"/>
    <w:rsid w:val="0066586E"/>
    <w:rsid w:val="006723F1"/>
    <w:rsid w:val="006B00D0"/>
    <w:rsid w:val="00700D47"/>
    <w:rsid w:val="00711C92"/>
    <w:rsid w:val="00714CD9"/>
    <w:rsid w:val="00722FD7"/>
    <w:rsid w:val="007614F9"/>
    <w:rsid w:val="00790283"/>
    <w:rsid w:val="0079211D"/>
    <w:rsid w:val="007C51B7"/>
    <w:rsid w:val="007D35D4"/>
    <w:rsid w:val="007F52B6"/>
    <w:rsid w:val="008638F6"/>
    <w:rsid w:val="00892D8D"/>
    <w:rsid w:val="00893C58"/>
    <w:rsid w:val="008B1723"/>
    <w:rsid w:val="0090379A"/>
    <w:rsid w:val="00916C55"/>
    <w:rsid w:val="00950BA2"/>
    <w:rsid w:val="00980267"/>
    <w:rsid w:val="009864E3"/>
    <w:rsid w:val="009D198A"/>
    <w:rsid w:val="009E78DC"/>
    <w:rsid w:val="009F771B"/>
    <w:rsid w:val="00A0176A"/>
    <w:rsid w:val="00A03D73"/>
    <w:rsid w:val="00A431FB"/>
    <w:rsid w:val="00A51B8D"/>
    <w:rsid w:val="00B1151A"/>
    <w:rsid w:val="00B1763A"/>
    <w:rsid w:val="00B2583E"/>
    <w:rsid w:val="00B30621"/>
    <w:rsid w:val="00B32DFE"/>
    <w:rsid w:val="00B54950"/>
    <w:rsid w:val="00B71F09"/>
    <w:rsid w:val="00B72784"/>
    <w:rsid w:val="00BB1694"/>
    <w:rsid w:val="00BC183E"/>
    <w:rsid w:val="00C03061"/>
    <w:rsid w:val="00C2101A"/>
    <w:rsid w:val="00C41F40"/>
    <w:rsid w:val="00C44625"/>
    <w:rsid w:val="00C72B74"/>
    <w:rsid w:val="00C76128"/>
    <w:rsid w:val="00D31015"/>
    <w:rsid w:val="00D34901"/>
    <w:rsid w:val="00D64BFC"/>
    <w:rsid w:val="00DB2F6B"/>
    <w:rsid w:val="00DD3759"/>
    <w:rsid w:val="00E22B50"/>
    <w:rsid w:val="00E63BEB"/>
    <w:rsid w:val="00E95D8A"/>
    <w:rsid w:val="00EF7734"/>
    <w:rsid w:val="00F0093D"/>
    <w:rsid w:val="00F4516C"/>
    <w:rsid w:val="00F62DD8"/>
    <w:rsid w:val="00F711B8"/>
    <w:rsid w:val="00FA68A5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A08C708"/>
  <w15:docId w15:val="{CDC9F028-AA76-409F-8A17-9009BF4A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5668D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68DA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</w:rPr>
  </w:style>
  <w:style w:type="character" w:styleId="a3">
    <w:name w:val="Hyperlink"/>
    <w:basedOn w:val="a0"/>
    <w:uiPriority w:val="99"/>
    <w:unhideWhenUsed/>
    <w:rsid w:val="005668D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66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68DA"/>
    <w:pPr>
      <w:ind w:left="720"/>
      <w:contextualSpacing/>
    </w:pPr>
  </w:style>
  <w:style w:type="paragraph" w:customStyle="1" w:styleId="s1">
    <w:name w:val="s_1"/>
    <w:basedOn w:val="a"/>
    <w:rsid w:val="0056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668DA"/>
  </w:style>
  <w:style w:type="table" w:customStyle="1" w:styleId="2">
    <w:name w:val="Сетка таблицы2"/>
    <w:basedOn w:val="a1"/>
    <w:next w:val="a4"/>
    <w:uiPriority w:val="59"/>
    <w:rsid w:val="004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4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0C5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711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kgo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EA93F-E72D-4FE7-BBCB-23D28884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Мошкова Татьяна Александровна</dc:creator>
  <cp:keywords/>
  <dc:description/>
  <cp:lastModifiedBy>Татьяна Фёдоровна Ермакова</cp:lastModifiedBy>
  <cp:revision>2</cp:revision>
  <cp:lastPrinted>2026-03-26T03:56:00Z</cp:lastPrinted>
  <dcterms:created xsi:type="dcterms:W3CDTF">2026-03-26T04:05:00Z</dcterms:created>
  <dcterms:modified xsi:type="dcterms:W3CDTF">2026-03-26T04:05:00Z</dcterms:modified>
</cp:coreProperties>
</file>